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D8A" w:rsidRDefault="00BC2D8A" w:rsidP="00D03BE1">
      <w:pPr>
        <w:spacing w:line="360" w:lineRule="auto"/>
        <w:rPr>
          <w:rFonts w:cs="Trebuchet MS"/>
          <w:b/>
          <w:bCs/>
          <w:caps/>
          <w:sz w:val="28"/>
          <w:szCs w:val="28"/>
        </w:rPr>
      </w:pPr>
    </w:p>
    <w:p w:rsidR="00D03BE1" w:rsidRPr="004F1207" w:rsidRDefault="00D03BE1" w:rsidP="00D03BE1">
      <w:pPr>
        <w:spacing w:line="360" w:lineRule="auto"/>
        <w:rPr>
          <w:rFonts w:cs="Trebuchet MS"/>
          <w:b/>
          <w:bCs/>
          <w:sz w:val="28"/>
          <w:szCs w:val="28"/>
        </w:rPr>
      </w:pPr>
    </w:p>
    <w:p w:rsidR="00BC2D8A" w:rsidRPr="004F7850" w:rsidRDefault="00BC2D8A" w:rsidP="004040A6">
      <w:pPr>
        <w:pStyle w:val="Titolocopertina"/>
      </w:pPr>
      <w:r w:rsidRPr="004F7850">
        <w:t xml:space="preserve">ALLEGATO </w:t>
      </w:r>
      <w:r w:rsidR="001353AE">
        <w:t>1</w:t>
      </w:r>
    </w:p>
    <w:p w:rsidR="00523CFF" w:rsidRPr="004F7850" w:rsidRDefault="0094470E" w:rsidP="004040A6">
      <w:pPr>
        <w:pStyle w:val="Titolocopertina"/>
        <w:rPr>
          <w:rFonts w:cs="Trebuchet MS"/>
          <w:szCs w:val="20"/>
        </w:rPr>
      </w:pPr>
      <w:r>
        <w:t>OFFERTA</w:t>
      </w:r>
      <w:r w:rsidRPr="004F7850">
        <w:t xml:space="preserve"> </w:t>
      </w:r>
      <w:r w:rsidR="00BC2D8A" w:rsidRPr="004F7850">
        <w:t>tecnica</w:t>
      </w:r>
      <w:r w:rsidR="00BC2D8A">
        <w:rPr>
          <w:rFonts w:cs="Trebuchet MS"/>
          <w:szCs w:val="20"/>
        </w:rPr>
        <w:t xml:space="preserve"> </w:t>
      </w:r>
      <w:r w:rsidR="00D03BE1">
        <w:rPr>
          <w:rFonts w:cs="Trebuchet MS"/>
          <w:szCs w:val="20"/>
        </w:rPr>
        <w:br w:type="page"/>
      </w:r>
    </w:p>
    <w:p w:rsidR="00523CFF" w:rsidRPr="004F7850" w:rsidRDefault="00523CFF" w:rsidP="00227D8F">
      <w:pPr>
        <w:spacing w:line="360" w:lineRule="auto"/>
        <w:rPr>
          <w:b/>
          <w:bCs/>
          <w:szCs w:val="20"/>
        </w:rPr>
      </w:pPr>
      <w:r w:rsidRPr="004F7850">
        <w:rPr>
          <w:b/>
          <w:bCs/>
          <w:szCs w:val="20"/>
        </w:rPr>
        <w:lastRenderedPageBreak/>
        <w:t xml:space="preserve">ALLEGATO </w:t>
      </w:r>
      <w:r w:rsidR="001353AE">
        <w:rPr>
          <w:b/>
          <w:bCs/>
          <w:szCs w:val="20"/>
        </w:rPr>
        <w:t>1</w:t>
      </w:r>
      <w:r w:rsidRPr="004F7850">
        <w:rPr>
          <w:b/>
          <w:bCs/>
          <w:szCs w:val="20"/>
        </w:rPr>
        <w:t xml:space="preserve"> - </w:t>
      </w:r>
      <w:r w:rsidR="0094470E">
        <w:rPr>
          <w:b/>
          <w:bCs/>
          <w:szCs w:val="20"/>
        </w:rPr>
        <w:t>OFFERTA</w:t>
      </w:r>
      <w:r w:rsidR="0094470E" w:rsidRPr="004F7850">
        <w:rPr>
          <w:b/>
          <w:bCs/>
          <w:szCs w:val="20"/>
        </w:rPr>
        <w:t xml:space="preserve"> </w:t>
      </w:r>
      <w:r w:rsidRPr="004F7850">
        <w:rPr>
          <w:b/>
          <w:bCs/>
          <w:szCs w:val="20"/>
        </w:rPr>
        <w:t>TECNICA</w:t>
      </w:r>
    </w:p>
    <w:p w:rsidR="00C71EC4" w:rsidRDefault="00C71EC4" w:rsidP="00C71EC4">
      <w:pPr>
        <w:rPr>
          <w:rFonts w:asciiTheme="minorHAnsi" w:hAnsiTheme="minorHAnsi"/>
          <w:b/>
          <w:kern w:val="0"/>
          <w:szCs w:val="22"/>
        </w:rPr>
      </w:pPr>
      <w:r>
        <w:rPr>
          <w:b/>
        </w:rPr>
        <w:t xml:space="preserve">APPALTO SPECIFICO PER LA FORNITURA DI UNA SOLUZIONE SAAS DI POSTA ELETTRONICA, DOCUMENTALE E COLLABORATION PER L’ASLCN1 DI CUNEO. ID 2297 </w:t>
      </w:r>
    </w:p>
    <w:p w:rsidR="006B2009" w:rsidRDefault="006B2009">
      <w:pPr>
        <w:pStyle w:val="Intestazione"/>
        <w:tabs>
          <w:tab w:val="left" w:pos="1095"/>
        </w:tabs>
        <w:ind w:left="0"/>
        <w:rPr>
          <w:b/>
          <w:i/>
        </w:rPr>
      </w:pPr>
    </w:p>
    <w:p w:rsidR="008D321F" w:rsidRPr="004F7850" w:rsidRDefault="00743DAC">
      <w:pPr>
        <w:pStyle w:val="Intestazione"/>
        <w:tabs>
          <w:tab w:val="left" w:pos="1095"/>
        </w:tabs>
        <w:ind w:left="0"/>
        <w:rPr>
          <w:szCs w:val="20"/>
        </w:rPr>
      </w:pPr>
      <w:r>
        <w:rPr>
          <w:b/>
          <w:i/>
          <w:u w:val="single"/>
        </w:rPr>
        <w:t>L’Offerta</w:t>
      </w:r>
      <w:r w:rsidRPr="004F7850">
        <w:rPr>
          <w:b/>
          <w:i/>
          <w:u w:val="single"/>
        </w:rPr>
        <w:t xml:space="preserve"> </w:t>
      </w:r>
      <w:r w:rsidR="00F2146E" w:rsidRPr="004F7850">
        <w:rPr>
          <w:b/>
          <w:i/>
          <w:u w:val="single"/>
        </w:rPr>
        <w:t>tecnica</w:t>
      </w:r>
      <w:r w:rsidR="00523CFF" w:rsidRPr="004F7850">
        <w:rPr>
          <w:szCs w:val="20"/>
        </w:rPr>
        <w:t xml:space="preserve">, dovrà contenere un indice completo di quanto in essa contenuto, nonché, a </w:t>
      </w:r>
      <w:r w:rsidR="00523CFF" w:rsidRPr="004F7850">
        <w:rPr>
          <w:b/>
          <w:szCs w:val="20"/>
        </w:rPr>
        <w:t>pena di esclusione dalla gara</w:t>
      </w:r>
      <w:r w:rsidR="00523CFF" w:rsidRPr="004F7850">
        <w:rPr>
          <w:szCs w:val="20"/>
        </w:rPr>
        <w:t xml:space="preserve">, </w:t>
      </w:r>
      <w:r>
        <w:rPr>
          <w:szCs w:val="20"/>
        </w:rPr>
        <w:t xml:space="preserve">una </w:t>
      </w:r>
      <w:r w:rsidRPr="00B3595B">
        <w:rPr>
          <w:b/>
          <w:szCs w:val="20"/>
        </w:rPr>
        <w:t>Relazione tecnica</w:t>
      </w:r>
      <w:r>
        <w:rPr>
          <w:szCs w:val="20"/>
        </w:rPr>
        <w:t xml:space="preserve"> </w:t>
      </w:r>
      <w:r w:rsidR="00523CFF" w:rsidRPr="004F7850">
        <w:rPr>
          <w:szCs w:val="20"/>
        </w:rPr>
        <w:t xml:space="preserve">in lingua italiana </w:t>
      </w:r>
      <w:r w:rsidR="00E2203F">
        <w:rPr>
          <w:szCs w:val="20"/>
        </w:rPr>
        <w:t xml:space="preserve">e </w:t>
      </w:r>
      <w:r w:rsidR="00523CFF" w:rsidRPr="004F7850">
        <w:rPr>
          <w:szCs w:val="20"/>
          <w:u w:val="single"/>
        </w:rPr>
        <w:t>priva di qualsivoglia indicazione (diretta o indiretta) di carattere economico</w:t>
      </w:r>
      <w:r w:rsidR="00227D8F">
        <w:rPr>
          <w:szCs w:val="20"/>
          <w:u w:val="single"/>
        </w:rPr>
        <w:t>,</w:t>
      </w:r>
      <w:r w:rsidR="00523CFF" w:rsidRPr="004F7850">
        <w:rPr>
          <w:szCs w:val="20"/>
        </w:rPr>
        <w:t xml:space="preserve"> dalla quale si evinca</w:t>
      </w:r>
      <w:r w:rsidR="00B9619D">
        <w:rPr>
          <w:szCs w:val="20"/>
        </w:rPr>
        <w:t xml:space="preserve"> in modo completo e dettagliato</w:t>
      </w:r>
      <w:r w:rsidR="00523CFF" w:rsidRPr="004F7850">
        <w:rPr>
          <w:szCs w:val="20"/>
        </w:rPr>
        <w:t xml:space="preserve"> ed in conformità ai requisiti indicati </w:t>
      </w:r>
      <w:r>
        <w:rPr>
          <w:szCs w:val="20"/>
        </w:rPr>
        <w:t xml:space="preserve">dalla documentazione dell’Accordo Quadro per la fornitura dei servizi applicativi </w:t>
      </w:r>
      <w:r w:rsidR="00116C2D">
        <w:rPr>
          <w:szCs w:val="20"/>
        </w:rPr>
        <w:t xml:space="preserve">di Data Management </w:t>
      </w:r>
      <w:r>
        <w:rPr>
          <w:szCs w:val="20"/>
        </w:rPr>
        <w:t>per la P.A. e dalla documentazione del presente Appalto Specifico</w:t>
      </w:r>
      <w:r w:rsidR="00523CFF" w:rsidRPr="004F7850">
        <w:rPr>
          <w:szCs w:val="20"/>
        </w:rPr>
        <w:t>, la descrizione dei</w:t>
      </w:r>
      <w:r w:rsidR="00120A1B" w:rsidRPr="004F7850">
        <w:rPr>
          <w:szCs w:val="20"/>
        </w:rPr>
        <w:t xml:space="preserve"> </w:t>
      </w:r>
      <w:r w:rsidR="00523CFF" w:rsidRPr="004F7850">
        <w:rPr>
          <w:szCs w:val="20"/>
        </w:rPr>
        <w:t xml:space="preserve">servizi </w:t>
      </w:r>
      <w:r>
        <w:rPr>
          <w:szCs w:val="20"/>
        </w:rPr>
        <w:t>offerti oggetto della presente fornitura.</w:t>
      </w:r>
    </w:p>
    <w:p w:rsidR="00523CFF" w:rsidRPr="004F7850" w:rsidRDefault="00523CFF">
      <w:pPr>
        <w:pStyle w:val="Corpotesto"/>
        <w:tabs>
          <w:tab w:val="left" w:pos="426"/>
        </w:tabs>
        <w:rPr>
          <w:bCs/>
          <w:szCs w:val="20"/>
        </w:rPr>
      </w:pPr>
    </w:p>
    <w:p w:rsidR="0054318D" w:rsidRPr="0054318D" w:rsidRDefault="0054318D" w:rsidP="0054318D">
      <w:pPr>
        <w:rPr>
          <w:bCs/>
          <w:szCs w:val="20"/>
        </w:rPr>
      </w:pPr>
      <w:r w:rsidRPr="0054318D">
        <w:rPr>
          <w:bCs/>
          <w:szCs w:val="20"/>
        </w:rPr>
        <w:t xml:space="preserve">La Relazione Tecnica dovrà essere firmata digitalmente con le modalità di cui al par. </w:t>
      </w:r>
      <w:r w:rsidR="00C263AD">
        <w:rPr>
          <w:bCs/>
          <w:szCs w:val="20"/>
        </w:rPr>
        <w:t>2</w:t>
      </w:r>
      <w:r w:rsidRPr="0054318D">
        <w:rPr>
          <w:bCs/>
          <w:szCs w:val="20"/>
        </w:rPr>
        <w:t>.</w:t>
      </w:r>
      <w:r w:rsidR="00C263AD">
        <w:rPr>
          <w:bCs/>
          <w:szCs w:val="20"/>
        </w:rPr>
        <w:t>2</w:t>
      </w:r>
      <w:r w:rsidRPr="0054318D">
        <w:rPr>
          <w:bCs/>
          <w:szCs w:val="20"/>
        </w:rPr>
        <w:t>.</w:t>
      </w:r>
      <w:r w:rsidR="00C263AD">
        <w:rPr>
          <w:bCs/>
          <w:szCs w:val="20"/>
        </w:rPr>
        <w:t>1</w:t>
      </w:r>
      <w:r w:rsidRPr="0054318D">
        <w:rPr>
          <w:bCs/>
          <w:szCs w:val="20"/>
        </w:rPr>
        <w:t xml:space="preserve"> Offerta tecnica </w:t>
      </w:r>
      <w:r w:rsidR="001353AE">
        <w:rPr>
          <w:bCs/>
          <w:szCs w:val="20"/>
        </w:rPr>
        <w:t>della Richiesta d’Offerta</w:t>
      </w:r>
      <w:r w:rsidRPr="0054318D">
        <w:rPr>
          <w:bCs/>
          <w:szCs w:val="20"/>
        </w:rPr>
        <w:t>.</w:t>
      </w:r>
    </w:p>
    <w:p w:rsidR="00523CFF" w:rsidRPr="004F7850" w:rsidRDefault="00523CFF">
      <w:pPr>
        <w:rPr>
          <w:szCs w:val="20"/>
          <w:u w:val="single"/>
        </w:rPr>
      </w:pPr>
    </w:p>
    <w:p w:rsidR="00523CFF" w:rsidRPr="00D03BE1" w:rsidRDefault="00523CFF">
      <w:pPr>
        <w:rPr>
          <w:szCs w:val="20"/>
        </w:rPr>
      </w:pPr>
      <w:r w:rsidRPr="004F7850">
        <w:rPr>
          <w:szCs w:val="20"/>
        </w:rPr>
        <w:t xml:space="preserve">La suddetta Relazione Tecnica: (i) dovrà essere presentata su fogli singoli di formato DIN </w:t>
      </w:r>
      <w:r w:rsidRPr="00D03BE1">
        <w:rPr>
          <w:szCs w:val="20"/>
        </w:rPr>
        <w:t xml:space="preserve">A4, con una numerazione progressiva ed univoca delle pagine; (ii) dovrà essere contenuta entro le </w:t>
      </w:r>
      <w:r w:rsidR="008B10F2" w:rsidRPr="008B10F2">
        <w:rPr>
          <w:szCs w:val="20"/>
        </w:rPr>
        <w:t>10 (dieci)</w:t>
      </w:r>
      <w:r w:rsidRPr="008B10F2">
        <w:rPr>
          <w:szCs w:val="20"/>
        </w:rPr>
        <w:t xml:space="preserve"> </w:t>
      </w:r>
      <w:r w:rsidRPr="00D03BE1">
        <w:rPr>
          <w:szCs w:val="20"/>
        </w:rPr>
        <w:t>pagine</w:t>
      </w:r>
      <w:r w:rsidR="00C263AD">
        <w:rPr>
          <w:szCs w:val="20"/>
        </w:rPr>
        <w:t>, ad esclus</w:t>
      </w:r>
      <w:r w:rsidR="0092615A">
        <w:rPr>
          <w:szCs w:val="20"/>
        </w:rPr>
        <w:t>ione</w:t>
      </w:r>
      <w:r w:rsidR="00C263AD">
        <w:rPr>
          <w:szCs w:val="20"/>
        </w:rPr>
        <w:t xml:space="preserve"> </w:t>
      </w:r>
      <w:r w:rsidR="0092615A">
        <w:rPr>
          <w:szCs w:val="20"/>
        </w:rPr>
        <w:t>del</w:t>
      </w:r>
      <w:r w:rsidR="00C263AD">
        <w:rPr>
          <w:szCs w:val="20"/>
        </w:rPr>
        <w:t>l’indice</w:t>
      </w:r>
      <w:r w:rsidR="0092615A">
        <w:rPr>
          <w:szCs w:val="20"/>
        </w:rPr>
        <w:t xml:space="preserve"> e della copertina</w:t>
      </w:r>
      <w:r w:rsidR="00C263AD">
        <w:rPr>
          <w:szCs w:val="20"/>
        </w:rPr>
        <w:t>,</w:t>
      </w:r>
      <w:r w:rsidR="00E2203F" w:rsidRPr="00D03BE1">
        <w:rPr>
          <w:szCs w:val="20"/>
        </w:rPr>
        <w:t xml:space="preserve"> utilizzando un carattere con font di dimensioni minime pari a 10</w:t>
      </w:r>
      <w:r w:rsidR="00FF74E7" w:rsidRPr="00D03BE1">
        <w:rPr>
          <w:szCs w:val="20"/>
        </w:rPr>
        <w:t>;</w:t>
      </w:r>
      <w:r w:rsidRPr="00D03BE1">
        <w:rPr>
          <w:szCs w:val="20"/>
        </w:rPr>
        <w:t xml:space="preserve"> (iii) dovrà rispettare lo “Schema di risposta” di seguito riportato</w:t>
      </w:r>
      <w:r w:rsidR="00743DAC">
        <w:rPr>
          <w:szCs w:val="20"/>
        </w:rPr>
        <w:t xml:space="preserve"> comprensivo del facsimile per il paragrafo “PREMESSA” della Relazione tecnica</w:t>
      </w:r>
      <w:r w:rsidRPr="00D03BE1">
        <w:rPr>
          <w:szCs w:val="20"/>
        </w:rPr>
        <w:t xml:space="preserve">. </w:t>
      </w:r>
    </w:p>
    <w:p w:rsidR="00743DAC" w:rsidRDefault="00743DAC">
      <w:pPr>
        <w:rPr>
          <w:szCs w:val="20"/>
        </w:rPr>
      </w:pPr>
    </w:p>
    <w:p w:rsidR="00523CFF" w:rsidRPr="00D03BE1" w:rsidRDefault="005F421E">
      <w:pPr>
        <w:rPr>
          <w:szCs w:val="20"/>
        </w:rPr>
      </w:pPr>
      <w:r w:rsidRPr="00D03BE1">
        <w:rPr>
          <w:szCs w:val="20"/>
        </w:rPr>
        <w:t xml:space="preserve">Nel caso in cui </w:t>
      </w:r>
      <w:r w:rsidR="00523CFF" w:rsidRPr="00D03BE1">
        <w:rPr>
          <w:szCs w:val="20"/>
        </w:rPr>
        <w:t xml:space="preserve">il </w:t>
      </w:r>
      <w:r w:rsidR="00F2146E" w:rsidRPr="00D03BE1">
        <w:rPr>
          <w:szCs w:val="20"/>
        </w:rPr>
        <w:t>c</w:t>
      </w:r>
      <w:r w:rsidR="00523CFF" w:rsidRPr="00D03BE1">
        <w:rPr>
          <w:szCs w:val="20"/>
        </w:rPr>
        <w:t>oncorrente produca documentazione aggiuntiva</w:t>
      </w:r>
      <w:r w:rsidR="00F2146E" w:rsidRPr="00D03BE1">
        <w:rPr>
          <w:szCs w:val="20"/>
        </w:rPr>
        <w:t xml:space="preserve"> (non richiesta)</w:t>
      </w:r>
      <w:r w:rsidR="00523CFF" w:rsidRPr="00D03BE1">
        <w:rPr>
          <w:szCs w:val="20"/>
        </w:rPr>
        <w:t xml:space="preserve">, quest’ultima non sarà sottoposta a valutazione. </w:t>
      </w:r>
    </w:p>
    <w:p w:rsidR="00805045" w:rsidRPr="004F7850" w:rsidRDefault="00805045" w:rsidP="00805045">
      <w:pPr>
        <w:rPr>
          <w:szCs w:val="20"/>
        </w:rPr>
      </w:pPr>
      <w:r w:rsidRPr="00D03BE1">
        <w:rPr>
          <w:szCs w:val="20"/>
        </w:rPr>
        <w:t xml:space="preserve">Inoltre, si rappresenta che il </w:t>
      </w:r>
      <w:r w:rsidR="00F2146E" w:rsidRPr="00D03BE1">
        <w:rPr>
          <w:szCs w:val="20"/>
        </w:rPr>
        <w:t>c</w:t>
      </w:r>
      <w:r w:rsidRPr="00D03BE1">
        <w:rPr>
          <w:szCs w:val="20"/>
        </w:rPr>
        <w:t>oncorrente</w:t>
      </w:r>
      <w:r w:rsidR="00C263AD">
        <w:rPr>
          <w:szCs w:val="20"/>
        </w:rPr>
        <w:t xml:space="preserve"> all’interno della Relazione tecnica, in un paragrafo che non</w:t>
      </w:r>
      <w:r w:rsidR="00C263AD" w:rsidRPr="00D03BE1">
        <w:rPr>
          <w:szCs w:val="20"/>
        </w:rPr>
        <w:t xml:space="preserve"> concorrerà al computo delle pagine</w:t>
      </w:r>
      <w:r w:rsidR="00C263AD">
        <w:rPr>
          <w:szCs w:val="20"/>
        </w:rPr>
        <w:t>,</w:t>
      </w:r>
      <w:r w:rsidRPr="00D03BE1">
        <w:rPr>
          <w:szCs w:val="20"/>
        </w:rPr>
        <w:t xml:space="preserve"> è tenuto ad indicare analiticamente le parti dell’Offerta contenenti segreti tecnici o commerciali, ove presenti, che intenda non rendere accessibile ai terzi.</w:t>
      </w:r>
      <w:r w:rsidR="00C80A59" w:rsidRPr="00D03BE1">
        <w:rPr>
          <w:szCs w:val="20"/>
        </w:rPr>
        <w:t xml:space="preserve"> </w:t>
      </w:r>
    </w:p>
    <w:p w:rsidR="00805045" w:rsidRPr="004F7850" w:rsidRDefault="00805045">
      <w:pPr>
        <w:rPr>
          <w:szCs w:val="20"/>
        </w:rPr>
      </w:pPr>
    </w:p>
    <w:p w:rsidR="00523CFF" w:rsidRPr="004F7850" w:rsidRDefault="00523CFF">
      <w:pPr>
        <w:rPr>
          <w:szCs w:val="20"/>
        </w:rPr>
      </w:pPr>
      <w:r w:rsidRPr="004F7850">
        <w:rPr>
          <w:szCs w:val="20"/>
        </w:rPr>
        <w:t>Si precisa che tutte le soluzioni</w:t>
      </w:r>
      <w:r w:rsidR="00227D8F">
        <w:rPr>
          <w:szCs w:val="20"/>
        </w:rPr>
        <w:t>/migliorie</w:t>
      </w:r>
      <w:r w:rsidRPr="004F7850">
        <w:rPr>
          <w:szCs w:val="20"/>
        </w:rPr>
        <w:t xml:space="preserve"> proposte devono essere nella piena dispo</w:t>
      </w:r>
      <w:r w:rsidR="001C0F24" w:rsidRPr="004F7850">
        <w:rPr>
          <w:szCs w:val="20"/>
        </w:rPr>
        <w:t xml:space="preserve">nibilità del </w:t>
      </w:r>
      <w:r w:rsidR="00227D8F">
        <w:rPr>
          <w:szCs w:val="20"/>
        </w:rPr>
        <w:t>Concorrente</w:t>
      </w:r>
      <w:r w:rsidR="002717B3">
        <w:rPr>
          <w:szCs w:val="20"/>
        </w:rPr>
        <w:t xml:space="preserve"> e devono essere aggiuntive rispetto alle soluzioni/migliorie di I fase – con </w:t>
      </w:r>
      <w:r w:rsidR="00F95DBC">
        <w:rPr>
          <w:szCs w:val="20"/>
        </w:rPr>
        <w:t>particolare riferimento alle caratteristiche di prima fase correlabili al contesto tecnologico-applicativo ed alle scelte dalla PA</w:t>
      </w:r>
      <w:r w:rsidRPr="004F7850">
        <w:rPr>
          <w:szCs w:val="20"/>
        </w:rPr>
        <w:t>.</w:t>
      </w:r>
    </w:p>
    <w:p w:rsidR="00523CFF" w:rsidRPr="004F7850" w:rsidRDefault="00523CFF">
      <w:pPr>
        <w:rPr>
          <w:szCs w:val="20"/>
        </w:rPr>
      </w:pPr>
      <w:r w:rsidRPr="004F7850">
        <w:rPr>
          <w:szCs w:val="20"/>
        </w:rPr>
        <w:t xml:space="preserve">Si precisa, inoltre, che quanto descritto nella Relazione Tecnica costituisce di per </w:t>
      </w:r>
      <w:proofErr w:type="spellStart"/>
      <w:r w:rsidRPr="004F7850">
        <w:rPr>
          <w:szCs w:val="20"/>
        </w:rPr>
        <w:t>sè</w:t>
      </w:r>
      <w:proofErr w:type="spellEnd"/>
      <w:r w:rsidRPr="004F7850">
        <w:rPr>
          <w:szCs w:val="20"/>
        </w:rPr>
        <w:t xml:space="preserve"> dichiarazione di impegno del Fornitore all’esecuzione nei tempi e modi des</w:t>
      </w:r>
      <w:r w:rsidR="00770947">
        <w:rPr>
          <w:szCs w:val="20"/>
        </w:rPr>
        <w:t xml:space="preserve">critti nella Relazione stessa. </w:t>
      </w:r>
    </w:p>
    <w:p w:rsidR="00523CFF" w:rsidRPr="004F7850" w:rsidRDefault="00523CFF">
      <w:pPr>
        <w:pStyle w:val="BodyText21"/>
        <w:spacing w:line="300" w:lineRule="exact"/>
        <w:rPr>
          <w:rFonts w:ascii="Trebuchet MS" w:hAnsi="Trebuchet MS"/>
          <w:sz w:val="20"/>
        </w:rPr>
      </w:pPr>
    </w:p>
    <w:p w:rsidR="00181721" w:rsidRDefault="00181721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</w:p>
    <w:p w:rsidR="00181721" w:rsidRPr="004040A6" w:rsidRDefault="00523CFF" w:rsidP="004040A6">
      <w:pPr>
        <w:pStyle w:val="Titolocopertina"/>
      </w:pPr>
      <w:r w:rsidRPr="004F7850">
        <w:rPr>
          <w:sz w:val="20"/>
        </w:rPr>
        <w:br w:type="page"/>
      </w:r>
      <w:r w:rsidR="00181721" w:rsidRPr="004040A6">
        <w:lastRenderedPageBreak/>
        <w:t>FACSIMILE DA UTILIZZARE PER IL PARAGRAFO “PREMESSA” DELLA RELAZIONE TECNICA</w:t>
      </w:r>
    </w:p>
    <w:p w:rsidR="00181721" w:rsidRPr="00A64E9E" w:rsidRDefault="00181721" w:rsidP="00181721">
      <w:pPr>
        <w:spacing w:line="360" w:lineRule="auto"/>
        <w:jc w:val="center"/>
      </w:pPr>
      <w:r w:rsidRPr="00A64E9E">
        <w:t>RELAZIONE TECNICA</w:t>
      </w:r>
    </w:p>
    <w:p w:rsidR="00181721" w:rsidRPr="00380862" w:rsidRDefault="003B3D41" w:rsidP="00181721">
      <w:pPr>
        <w:spacing w:line="360" w:lineRule="auto"/>
        <w:jc w:val="center"/>
        <w:rPr>
          <w:i/>
          <w:color w:val="4F81BD"/>
        </w:rPr>
      </w:pPr>
      <w:r w:rsidRPr="003B3D41">
        <w:rPr>
          <w:b/>
          <w:i/>
          <w:caps/>
          <w:szCs w:val="20"/>
        </w:rPr>
        <w:t>Fornitura di una soluzione Saas di posta elettronica, documentale e collaboration per l’AslCn1</w:t>
      </w:r>
    </w:p>
    <w:p w:rsidR="00181721" w:rsidRDefault="00181721" w:rsidP="00181721">
      <w:pPr>
        <w:spacing w:line="360" w:lineRule="auto"/>
      </w:pPr>
      <w:bookmarkStart w:id="0" w:name="_GoBack"/>
      <w:bookmarkEnd w:id="0"/>
    </w:p>
    <w:p w:rsidR="00181721" w:rsidRPr="00A64E9E" w:rsidRDefault="00181721" w:rsidP="00181721">
      <w:pPr>
        <w:spacing w:line="360" w:lineRule="auto"/>
      </w:pPr>
      <w:r>
        <w:rPr>
          <w:rFonts w:cs="Trebuchet MS"/>
          <w:kern w:val="0"/>
          <w:szCs w:val="20"/>
        </w:rPr>
        <w:t xml:space="preserve">La </w:t>
      </w:r>
      <w:r w:rsidRPr="001C7023">
        <w:rPr>
          <w:rFonts w:cs="Trebuchet MS"/>
          <w:kern w:val="0"/>
          <w:szCs w:val="20"/>
        </w:rPr>
        <w:t>__________,</w:t>
      </w:r>
      <w:r>
        <w:rPr>
          <w:rFonts w:cs="Trebuchet MS"/>
          <w:kern w:val="0"/>
          <w:szCs w:val="20"/>
        </w:rPr>
        <w:t xml:space="preserve"> con</w:t>
      </w:r>
      <w:r w:rsidRPr="001C7023">
        <w:rPr>
          <w:rFonts w:cs="Trebuchet MS"/>
          <w:kern w:val="0"/>
          <w:szCs w:val="20"/>
        </w:rPr>
        <w:t xml:space="preserve"> sede legale in ___, Via ___, iscritta al Registro delle Imprese di ___ al n. ___, P. IVA ___, domiciliata ai fini del presente atto in ___, Via ___, in persona del ___ e legale rappresentante Dott. ___, nella sua qualità di impresa mandataria capo-gruppo del Raggruppamento Temporaneo oltre alla stessa la mandante ________ ___ con sede legale in ___, Via ___, iscritta al Registro delle Imprese di ___ al n. ___, P. IVA ___, domiciliata ai fini del presente atto in ___, via ___, e la mandante  ___, con sede legale in ___, Via ___, iscritta al Registro delle Imprese di ___ al n. ___, P. IVA ___, domiciliata ai fini del prese</w:t>
      </w:r>
      <w:r>
        <w:rPr>
          <w:rFonts w:cs="Trebuchet MS"/>
          <w:kern w:val="0"/>
          <w:szCs w:val="20"/>
        </w:rPr>
        <w:t>nte atto in ___, via ___, giusto</w:t>
      </w:r>
      <w:r w:rsidRPr="001C7023">
        <w:rPr>
          <w:rFonts w:cs="Trebuchet MS"/>
          <w:kern w:val="0"/>
          <w:szCs w:val="20"/>
        </w:rPr>
        <w:t xml:space="preserve"> mandato collettivo speciale con rappresentanza autenticato dal notaio in ______ dott. ________ repertorio n. _________;</w:t>
      </w:r>
    </w:p>
    <w:p w:rsidR="00181721" w:rsidRPr="00A64E9E" w:rsidRDefault="00181721" w:rsidP="00181721">
      <w:pPr>
        <w:spacing w:line="360" w:lineRule="auto"/>
      </w:pPr>
    </w:p>
    <w:p w:rsidR="00181721" w:rsidRPr="00A64E9E" w:rsidRDefault="00181721" w:rsidP="00181721">
      <w:pPr>
        <w:spacing w:line="360" w:lineRule="auto"/>
      </w:pPr>
    </w:p>
    <w:p w:rsidR="00181721" w:rsidRDefault="00181721" w:rsidP="00181721">
      <w:pPr>
        <w:spacing w:line="360" w:lineRule="auto"/>
      </w:pPr>
      <w:r w:rsidRPr="00A64E9E">
        <w:t>1. offre e, in caso di aggiudicazione in proprio favore, si impegna ad eseguire le attività relative alla prestazione d</w:t>
      </w:r>
      <w:r w:rsidR="004040A6">
        <w:t>ei</w:t>
      </w:r>
      <w:r w:rsidRPr="00A64E9E">
        <w:t xml:space="preserve"> servizi </w:t>
      </w:r>
      <w:r w:rsidR="004040A6">
        <w:t>richiesti nella documentazione di AS</w:t>
      </w:r>
      <w:r w:rsidRPr="00A64E9E">
        <w:t xml:space="preserve"> nel rispetto di tutti gli obblighi e gli adempimenti richiesti nel corpo del Capitolato Tecnico</w:t>
      </w:r>
      <w:r>
        <w:t xml:space="preserve"> sia dell’Accordo Quadro che dell’Appalto Specifico</w:t>
      </w:r>
      <w:r w:rsidRPr="00A64E9E">
        <w:t xml:space="preserve"> e delle altre parti della documentazione di gara</w:t>
      </w:r>
      <w:r w:rsidR="004040A6">
        <w:t xml:space="preserve"> di I e II fase</w:t>
      </w:r>
      <w:r w:rsidRPr="00A64E9E">
        <w:t>;</w:t>
      </w:r>
    </w:p>
    <w:p w:rsidR="00181721" w:rsidRPr="00A64E9E" w:rsidRDefault="00181721" w:rsidP="00181721">
      <w:pPr>
        <w:spacing w:line="360" w:lineRule="auto"/>
      </w:pPr>
    </w:p>
    <w:p w:rsidR="00181721" w:rsidRDefault="00181721" w:rsidP="00181721">
      <w:pPr>
        <w:spacing w:line="360" w:lineRule="auto"/>
      </w:pPr>
      <w:r w:rsidRPr="00A64E9E">
        <w:t>2. dichiara espressamente che tutti i servizi offerti posseggono integralmente le caratteristiche, funzionalità ed i requisiti “minimi” stabiliti nel Capitolato Tecnico</w:t>
      </w:r>
      <w:r>
        <w:t xml:space="preserve"> sia AQ che AS</w:t>
      </w:r>
      <w:r w:rsidR="00F95DBC">
        <w:t xml:space="preserve"> nonché </w:t>
      </w:r>
      <w:r w:rsidR="001E7138">
        <w:t>le soluzioni e migliorie dell’Offerta Tecnica di I fase</w:t>
      </w:r>
      <w:r w:rsidRPr="00A64E9E">
        <w:t xml:space="preserve"> e prende atto ed accetta che tali caratteristiche, funzionalità e requisiti “minimi” sono richiesti a pena di esclusione</w:t>
      </w:r>
      <w:r>
        <w:t>.</w:t>
      </w:r>
    </w:p>
    <w:p w:rsidR="006F50A7" w:rsidRDefault="006F50A7" w:rsidP="00181721">
      <w:pPr>
        <w:spacing w:line="360" w:lineRule="auto"/>
      </w:pPr>
    </w:p>
    <w:p w:rsidR="006F50A7" w:rsidRPr="00F53ACD" w:rsidRDefault="006F50A7" w:rsidP="006F50A7">
      <w:pPr>
        <w:numPr>
          <w:ilvl w:val="0"/>
          <w:numId w:val="25"/>
        </w:numPr>
        <w:spacing w:line="360" w:lineRule="auto"/>
      </w:pPr>
      <w:r w:rsidRPr="00F53ACD">
        <w:t xml:space="preserve">Dichiara che ai sensi dell’art. 48, co 4 del Codice, le parti del servizio, ovvero la percentuale in caso di servizio indivisibile, che saranno eseguite dai singoli operatori economici riuniti sono le seguenti: </w:t>
      </w:r>
    </w:p>
    <w:p w:rsidR="006F50A7" w:rsidRPr="00F53ACD" w:rsidRDefault="006F50A7" w:rsidP="006F50A7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Calibri"/>
        </w:rPr>
      </w:pPr>
      <w:r w:rsidRPr="00F53ACD">
        <w:rPr>
          <w:rFonts w:ascii="Calibri" w:hAnsi="Calibri" w:cs="Calibri"/>
        </w:rPr>
        <w:t>1.___________ (denominazione Impresa) Mandataria ______ (attività e/o servizi) _____ (%)</w:t>
      </w:r>
    </w:p>
    <w:p w:rsidR="006F50A7" w:rsidRPr="00F53ACD" w:rsidRDefault="006F50A7" w:rsidP="006F50A7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Calibri"/>
        </w:rPr>
      </w:pPr>
      <w:r w:rsidRPr="00F53ACD">
        <w:rPr>
          <w:rFonts w:ascii="Calibri" w:hAnsi="Calibri" w:cs="Calibri"/>
        </w:rPr>
        <w:t>2.___________ (denominazione Impresa) Mandante _______ (attività e/o servizi) _____ (%)</w:t>
      </w:r>
    </w:p>
    <w:p w:rsidR="006F50A7" w:rsidRPr="00F53ACD" w:rsidRDefault="006F50A7" w:rsidP="006F50A7">
      <w:pPr>
        <w:pStyle w:val="Numeroelenco"/>
        <w:numPr>
          <w:ilvl w:val="0"/>
          <w:numId w:val="0"/>
        </w:numPr>
        <w:tabs>
          <w:tab w:val="left" w:pos="708"/>
        </w:tabs>
        <w:rPr>
          <w:rFonts w:ascii="Calibri" w:hAnsi="Calibri" w:cs="Calibri"/>
        </w:rPr>
      </w:pPr>
      <w:r w:rsidRPr="00F53ACD">
        <w:rPr>
          <w:rFonts w:ascii="Calibri" w:hAnsi="Calibri" w:cs="Calibri"/>
        </w:rPr>
        <w:t>3.___________ (denominazione Impresa) Mandante _______ (attività e/o servizi) _____ (%)</w:t>
      </w:r>
    </w:p>
    <w:p w:rsidR="006F50A7" w:rsidRPr="00F53ACD" w:rsidRDefault="006F50A7" w:rsidP="006F50A7">
      <w:pPr>
        <w:rPr>
          <w:rFonts w:ascii="Calibri" w:hAnsi="Calibri" w:cs="Calibri"/>
          <w:color w:val="1F497D"/>
          <w:lang w:eastAsia="en-US"/>
        </w:rPr>
      </w:pPr>
    </w:p>
    <w:p w:rsidR="006F50A7" w:rsidRDefault="006F50A7" w:rsidP="006F50A7">
      <w:pPr>
        <w:rPr>
          <w:color w:val="1F497D"/>
          <w:lang w:eastAsia="en-US"/>
        </w:rPr>
      </w:pPr>
      <w:r w:rsidRPr="00F53ACD">
        <w:rPr>
          <w:i/>
          <w:iCs/>
        </w:rPr>
        <w:t>(si ricorda che la mandataria deve eseguire le prestazioni in misura maggioritaria rispetto alle mandanti</w:t>
      </w:r>
      <w:r w:rsidRPr="00F53ACD">
        <w:rPr>
          <w:i/>
          <w:iCs/>
          <w:color w:val="0000FF"/>
        </w:rPr>
        <w:t>;</w:t>
      </w:r>
    </w:p>
    <w:p w:rsidR="006F50A7" w:rsidRDefault="006F50A7" w:rsidP="006F50A7">
      <w:pPr>
        <w:rPr>
          <w:color w:val="1F497D"/>
        </w:rPr>
      </w:pPr>
    </w:p>
    <w:p w:rsidR="00181721" w:rsidRDefault="00181721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</w:p>
    <w:p w:rsidR="007A60DB" w:rsidRDefault="007A60DB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</w:p>
    <w:p w:rsidR="007A60DB" w:rsidRDefault="007A60DB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</w:p>
    <w:p w:rsidR="007A60DB" w:rsidRDefault="007A60DB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</w:p>
    <w:p w:rsidR="007A60DB" w:rsidRDefault="007A60DB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</w:p>
    <w:p w:rsidR="00523CFF" w:rsidRPr="004F7850" w:rsidRDefault="00523CFF">
      <w:pPr>
        <w:pStyle w:val="BodyText21"/>
        <w:spacing w:line="300" w:lineRule="exact"/>
        <w:rPr>
          <w:rFonts w:ascii="Trebuchet MS" w:hAnsi="Trebuchet MS"/>
          <w:b/>
          <w:sz w:val="20"/>
          <w:u w:val="single"/>
        </w:rPr>
      </w:pPr>
      <w:r w:rsidRPr="004F7850">
        <w:rPr>
          <w:rFonts w:ascii="Trebuchet MS" w:hAnsi="Trebuchet MS"/>
          <w:b/>
          <w:sz w:val="20"/>
          <w:u w:val="single"/>
        </w:rPr>
        <w:lastRenderedPageBreak/>
        <w:t>SCHEMA DI RISPOSTA</w:t>
      </w:r>
    </w:p>
    <w:p w:rsidR="00523CFF" w:rsidRPr="004F7850" w:rsidRDefault="00523CFF">
      <w:pPr>
        <w:rPr>
          <w:szCs w:val="20"/>
        </w:rPr>
      </w:pPr>
    </w:p>
    <w:p w:rsidR="00523CFF" w:rsidRPr="004F7850" w:rsidRDefault="00523CFF">
      <w:pPr>
        <w:jc w:val="center"/>
        <w:rPr>
          <w:b/>
          <w:bCs/>
          <w:szCs w:val="20"/>
        </w:rPr>
      </w:pPr>
      <w:r w:rsidRPr="004F7850">
        <w:rPr>
          <w:b/>
          <w:bCs/>
          <w:szCs w:val="20"/>
        </w:rPr>
        <w:t>RELAZIONE TECNICA</w:t>
      </w:r>
    </w:p>
    <w:p w:rsidR="00D03BE1" w:rsidRDefault="00D03BE1">
      <w:pPr>
        <w:pStyle w:val="Intestazione"/>
        <w:ind w:left="0"/>
        <w:rPr>
          <w:i/>
          <w:iCs/>
          <w:szCs w:val="20"/>
        </w:rPr>
      </w:pPr>
    </w:p>
    <w:p w:rsidR="003B3D41" w:rsidRPr="00AF1904" w:rsidRDefault="003B3D41" w:rsidP="003B3D41">
      <w:pPr>
        <w:spacing w:line="360" w:lineRule="auto"/>
        <w:jc w:val="center"/>
        <w:rPr>
          <w:i/>
          <w:color w:val="4F81BD"/>
        </w:rPr>
      </w:pPr>
      <w:r w:rsidRPr="00AF1904">
        <w:rPr>
          <w:b/>
          <w:i/>
          <w:caps/>
          <w:szCs w:val="20"/>
        </w:rPr>
        <w:t>Fornitura di una soluzione Saas di posta elettronica, documentale e collaboration per l’AslCn1- CIG XXXXXXXXXX</w:t>
      </w:r>
    </w:p>
    <w:p w:rsidR="003B3D41" w:rsidRPr="003B3D41" w:rsidRDefault="003B3D41">
      <w:pPr>
        <w:pStyle w:val="Intestazione"/>
        <w:ind w:left="0"/>
        <w:rPr>
          <w:i/>
          <w:iCs/>
          <w:szCs w:val="20"/>
        </w:rPr>
      </w:pPr>
      <w:r w:rsidRPr="00AF1904">
        <w:rPr>
          <w:i/>
          <w:iCs/>
          <w:szCs w:val="20"/>
        </w:rPr>
        <w:t>La relazione tecnica deve prevedere un paragrafo per ogni criterio migliorativo di cui al Capitolato Tecnico di Appalto Specifico allegato alla documentazione di gara e di seguito riportato.</w:t>
      </w:r>
    </w:p>
    <w:p w:rsidR="003B3D41" w:rsidRDefault="003B3D41">
      <w:pPr>
        <w:pStyle w:val="Intestazione"/>
        <w:ind w:left="0"/>
        <w:rPr>
          <w:i/>
          <w:iCs/>
          <w:color w:val="4F81BD"/>
          <w:szCs w:val="20"/>
        </w:rPr>
      </w:pPr>
    </w:p>
    <w:p w:rsidR="006714E9" w:rsidRPr="00380862" w:rsidRDefault="006714E9">
      <w:pPr>
        <w:pStyle w:val="Intestazione"/>
        <w:ind w:left="0"/>
        <w:rPr>
          <w:i/>
          <w:iCs/>
          <w:color w:val="4F81BD"/>
          <w:szCs w:val="20"/>
        </w:rPr>
      </w:pPr>
    </w:p>
    <w:p w:rsidR="006714E9" w:rsidRDefault="006714E9" w:rsidP="006714E9">
      <w:r>
        <w:t>Piattaforma offerta – Art. 5.2.1 Capitolato Tecnico di AS</w:t>
      </w:r>
    </w:p>
    <w:p w:rsidR="006714E9" w:rsidRDefault="006714E9" w:rsidP="006714E9"/>
    <w:p w:rsidR="006714E9" w:rsidRDefault="006714E9" w:rsidP="006714E9"/>
    <w:p w:rsidR="006714E9" w:rsidRDefault="006714E9" w:rsidP="006714E9">
      <w:r>
        <w:t>Servizi di gestione delle identità – Art. 5.2.2 Capitolato Tecnico di AS</w:t>
      </w:r>
    </w:p>
    <w:p w:rsidR="006714E9" w:rsidRDefault="006714E9" w:rsidP="006714E9"/>
    <w:p w:rsidR="006714E9" w:rsidRDefault="006714E9" w:rsidP="006714E9"/>
    <w:p w:rsidR="006714E9" w:rsidRDefault="006714E9" w:rsidP="006714E9">
      <w:r>
        <w:t>Servizi di backup– Art. 5.2.3 Capitolato Tecnico di AS</w:t>
      </w:r>
    </w:p>
    <w:p w:rsidR="006714E9" w:rsidRDefault="006714E9" w:rsidP="006714E9"/>
    <w:p w:rsidR="006714E9" w:rsidRDefault="006714E9" w:rsidP="006714E9"/>
    <w:p w:rsidR="006714E9" w:rsidRDefault="006714E9" w:rsidP="006714E9">
      <w:r>
        <w:t>Caselle Funzionali - Art. 5.2.4 Capitolato Tecnico di AS</w:t>
      </w:r>
    </w:p>
    <w:p w:rsidR="006714E9" w:rsidRDefault="006714E9" w:rsidP="006714E9"/>
    <w:p w:rsidR="006714E9" w:rsidRDefault="006714E9" w:rsidP="006714E9"/>
    <w:p w:rsidR="006714E9" w:rsidRDefault="006714E9" w:rsidP="006714E9">
      <w:r>
        <w:t>Servizi di sicurezza - Art. 5.2.5 Capitolato Tecnico di AS</w:t>
      </w:r>
    </w:p>
    <w:p w:rsidR="006714E9" w:rsidRDefault="006714E9" w:rsidP="006714E9"/>
    <w:p w:rsidR="006714E9" w:rsidRDefault="006714E9" w:rsidP="006714E9"/>
    <w:p w:rsidR="006714E9" w:rsidRDefault="006714E9" w:rsidP="006714E9">
      <w:r>
        <w:t>Servizio di migrazione - Art. 5.2.6 Capitolato Tecnico di AS</w:t>
      </w:r>
    </w:p>
    <w:p w:rsidR="006714E9" w:rsidRDefault="006714E9" w:rsidP="006714E9"/>
    <w:p w:rsidR="006714E9" w:rsidRDefault="006714E9" w:rsidP="006714E9"/>
    <w:p w:rsidR="006714E9" w:rsidRDefault="006714E9" w:rsidP="006714E9">
      <w:r>
        <w:t>Fatturazione a consumo - Art. 5.2.7 Capitolato Tecnico di AS</w:t>
      </w:r>
    </w:p>
    <w:p w:rsidR="006714E9" w:rsidRDefault="006714E9" w:rsidP="006714E9"/>
    <w:p w:rsidR="006714E9" w:rsidRDefault="006714E9" w:rsidP="006714E9"/>
    <w:p w:rsidR="00523CFF" w:rsidRDefault="006714E9" w:rsidP="006714E9">
      <w:r>
        <w:t>Piano di Formazione - Art. 5.2.8 Capitolato Tecnico di AS</w:t>
      </w:r>
    </w:p>
    <w:p w:rsidR="006714E9" w:rsidRDefault="006714E9" w:rsidP="006714E9"/>
    <w:p w:rsidR="00BD2584" w:rsidRDefault="00BD2584"/>
    <w:p w:rsidR="00523CFF" w:rsidRPr="000A40C3" w:rsidRDefault="00523CFF" w:rsidP="005A453D">
      <w:pPr>
        <w:pStyle w:val="Titolo1"/>
      </w:pPr>
      <w:r w:rsidRPr="000A40C3">
        <w:t>DOCUMENTAZIONE COPERTA DA RISERVATEZZA</w:t>
      </w:r>
    </w:p>
    <w:p w:rsidR="00523CFF" w:rsidRPr="004F7850" w:rsidRDefault="00523CFF">
      <w:pPr>
        <w:rPr>
          <w:i/>
          <w:szCs w:val="20"/>
        </w:rPr>
      </w:pPr>
      <w:r w:rsidRPr="000A40C3">
        <w:rPr>
          <w:i/>
          <w:szCs w:val="20"/>
        </w:rPr>
        <w:t xml:space="preserve">(Nel presente paragrafo il concorrente è tenuto ad indicare analiticamente le parti della documentazione presentata che ritiene coperte da riservatezza, con riferimento a marchi, know-how, brevetti </w:t>
      </w:r>
      <w:proofErr w:type="gramStart"/>
      <w:r w:rsidRPr="000A40C3">
        <w:rPr>
          <w:i/>
          <w:szCs w:val="20"/>
        </w:rPr>
        <w:t>ecc..</w:t>
      </w:r>
      <w:proofErr w:type="gramEnd"/>
      <w:r w:rsidRPr="000A40C3">
        <w:rPr>
          <w:i/>
          <w:szCs w:val="20"/>
        </w:rPr>
        <w:t>)</w:t>
      </w:r>
    </w:p>
    <w:sectPr w:rsidR="00523CFF" w:rsidRPr="004F7850" w:rsidSect="00BD2584">
      <w:footerReference w:type="default" r:id="rId8"/>
      <w:footerReference w:type="first" r:id="rId9"/>
      <w:pgSz w:w="12240" w:h="15840" w:code="1"/>
      <w:pgMar w:top="1701" w:right="1467" w:bottom="851" w:left="1418" w:header="720" w:footer="11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45" w:rsidRDefault="008B5245">
      <w:r>
        <w:separator/>
      </w:r>
    </w:p>
  </w:endnote>
  <w:endnote w:type="continuationSeparator" w:id="0">
    <w:p w:rsidR="008B5245" w:rsidRDefault="008B5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009" w:rsidRPr="00E0384B" w:rsidRDefault="006B2009" w:rsidP="006B2009">
    <w:pPr>
      <w:pStyle w:val="Pidipagina"/>
      <w:spacing w:line="240" w:lineRule="exact"/>
      <w:ind w:right="851"/>
      <w:rPr>
        <w:rStyle w:val="Numeropagina"/>
        <w:b w:val="0"/>
        <w:i/>
        <w:color w:val="0070C0"/>
      </w:rPr>
    </w:pPr>
    <w:r>
      <w:rPr>
        <w:rStyle w:val="Numeropagina"/>
        <w:color w:val="000000"/>
      </w:rPr>
      <w:t xml:space="preserve">ID2297 – Appalto Specifico per </w:t>
    </w:r>
    <w:r>
      <w:t>“FORNITURA DI UNA SOLUZIONE SAAS DI POSTA ELETTRONICA, DOCUMENTALE E COLLABORATION PER L’ASLCN1 – CUNEO DELLA DURATA DI 36 MESI”</w:t>
    </w:r>
    <w:r>
      <w:rPr>
        <w:rStyle w:val="Numeropagina"/>
        <w:color w:val="000000"/>
      </w:rPr>
      <w:t xml:space="preserve"> </w:t>
    </w:r>
  </w:p>
  <w:p w:rsidR="00B12A0E" w:rsidRDefault="00447896" w:rsidP="00227D8F">
    <w:pPr>
      <w:pStyle w:val="Pidipagina"/>
      <w:spacing w:line="240" w:lineRule="auto"/>
      <w:ind w:left="-426" w:right="-519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5721985</wp:posOffset>
              </wp:positionH>
              <wp:positionV relativeFrom="paragraph">
                <wp:posOffset>111760</wp:posOffset>
              </wp:positionV>
              <wp:extent cx="685800" cy="360045"/>
              <wp:effectExtent l="0" t="0" r="2540" b="4445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0720" w:rsidRDefault="00940720" w:rsidP="00940720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45160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045160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450.55pt;margin-top:8.8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Z2gg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" stroked="f">
              <v:textbox>
                <w:txbxContent>
                  <w:p w:rsidR="00940720" w:rsidRDefault="00940720" w:rsidP="00940720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45160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045160">
                      <w:rPr>
                        <w:rStyle w:val="Numeropagina"/>
                        <w:noProof/>
                      </w:rPr>
                      <w:t>4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B2009">
      <w:rPr>
        <w:sz w:val="18"/>
        <w:szCs w:val="18"/>
      </w:rPr>
      <w:t xml:space="preserve">        </w:t>
    </w:r>
    <w:r w:rsidR="00B12A0E" w:rsidRPr="00B12A0E">
      <w:rPr>
        <w:sz w:val="18"/>
        <w:szCs w:val="18"/>
      </w:rPr>
      <w:t xml:space="preserve">Allegato </w:t>
    </w:r>
    <w:r w:rsidR="001353AE">
      <w:rPr>
        <w:sz w:val="18"/>
        <w:szCs w:val="18"/>
      </w:rPr>
      <w:t>1</w:t>
    </w:r>
    <w:r w:rsidR="00B12A0E" w:rsidRPr="00B12A0E">
      <w:rPr>
        <w:sz w:val="18"/>
        <w:szCs w:val="18"/>
      </w:rPr>
      <w:t xml:space="preserve"> </w:t>
    </w:r>
    <w:r w:rsidR="00B12A0E">
      <w:rPr>
        <w:sz w:val="18"/>
        <w:szCs w:val="18"/>
      </w:rPr>
      <w:t>–</w:t>
    </w:r>
    <w:r w:rsidR="00B12A0E" w:rsidRPr="00B12A0E">
      <w:rPr>
        <w:sz w:val="18"/>
        <w:szCs w:val="18"/>
      </w:rPr>
      <w:t xml:space="preserve"> </w:t>
    </w:r>
    <w:r w:rsidR="00CA205B">
      <w:rPr>
        <w:sz w:val="18"/>
        <w:szCs w:val="18"/>
      </w:rPr>
      <w:t xml:space="preserve">Offerta </w:t>
    </w:r>
    <w:r w:rsidR="00B12A0E">
      <w:rPr>
        <w:sz w:val="18"/>
        <w:szCs w:val="18"/>
      </w:rPr>
      <w:t>tecnica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2009" w:rsidRPr="00E0384B" w:rsidRDefault="006B2009" w:rsidP="006B2009">
    <w:pPr>
      <w:pStyle w:val="Pidipagina"/>
      <w:spacing w:line="240" w:lineRule="exact"/>
      <w:ind w:right="851"/>
      <w:rPr>
        <w:rStyle w:val="Numeropagina"/>
        <w:b w:val="0"/>
        <w:i/>
        <w:color w:val="0070C0"/>
      </w:rPr>
    </w:pPr>
    <w:r>
      <w:rPr>
        <w:rStyle w:val="Numeropagina"/>
        <w:color w:val="000000"/>
      </w:rPr>
      <w:t xml:space="preserve">ID2297 – Appalto Specifico per </w:t>
    </w:r>
    <w:r>
      <w:t>“FORNITURA DI UNA SOLUZIONE SAAS DI POSTA ELETTRONICA, DOCUMENTALE E COLLABORATION PER L’ASLCN1 – CUNEO DELLA DURATA DI 36 MESI”</w:t>
    </w:r>
    <w:r>
      <w:rPr>
        <w:rStyle w:val="Numeropagina"/>
        <w:color w:val="000000"/>
      </w:rPr>
      <w:t xml:space="preserve"> </w:t>
    </w:r>
  </w:p>
  <w:p w:rsidR="00770947" w:rsidRPr="00C263AD" w:rsidRDefault="00770947" w:rsidP="00770947">
    <w:pPr>
      <w:tabs>
        <w:tab w:val="center" w:pos="4819"/>
        <w:tab w:val="right" w:pos="9638"/>
      </w:tabs>
      <w:spacing w:line="240" w:lineRule="auto"/>
      <w:rPr>
        <w:sz w:val="18"/>
        <w:szCs w:val="18"/>
      </w:rPr>
    </w:pPr>
    <w:r w:rsidRPr="00C263AD">
      <w:rPr>
        <w:sz w:val="18"/>
        <w:szCs w:val="18"/>
      </w:rPr>
      <w:t xml:space="preserve">Allegato </w:t>
    </w:r>
    <w:r w:rsidR="001353AE" w:rsidRPr="00C263AD">
      <w:rPr>
        <w:sz w:val="18"/>
        <w:szCs w:val="18"/>
      </w:rPr>
      <w:t>1</w:t>
    </w:r>
    <w:r w:rsidRPr="00C263AD">
      <w:rPr>
        <w:sz w:val="18"/>
        <w:szCs w:val="18"/>
      </w:rPr>
      <w:t xml:space="preserve"> – </w:t>
    </w:r>
    <w:r w:rsidR="00CA205B">
      <w:rPr>
        <w:sz w:val="18"/>
        <w:szCs w:val="18"/>
      </w:rPr>
      <w:t>Offerta</w:t>
    </w:r>
    <w:r w:rsidR="00CA205B" w:rsidRPr="00C263AD">
      <w:rPr>
        <w:sz w:val="18"/>
        <w:szCs w:val="18"/>
      </w:rPr>
      <w:t xml:space="preserve"> </w:t>
    </w:r>
    <w:r w:rsidRPr="00C263AD">
      <w:rPr>
        <w:sz w:val="18"/>
        <w:szCs w:val="18"/>
      </w:rPr>
      <w:t>tecnica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45" w:rsidRDefault="008B5245">
      <w:r>
        <w:separator/>
      </w:r>
    </w:p>
  </w:footnote>
  <w:footnote w:type="continuationSeparator" w:id="0">
    <w:p w:rsidR="008B5245" w:rsidRDefault="008B5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1C225CC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BC5A2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A6226A"/>
    <w:multiLevelType w:val="hybridMultilevel"/>
    <w:tmpl w:val="F07089CE"/>
    <w:lvl w:ilvl="0" w:tplc="0410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1F9F5077"/>
    <w:multiLevelType w:val="hybridMultilevel"/>
    <w:tmpl w:val="74A2C6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1D2C5C"/>
    <w:multiLevelType w:val="hybridMultilevel"/>
    <w:tmpl w:val="1B1A3C3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735D8C"/>
    <w:multiLevelType w:val="hybridMultilevel"/>
    <w:tmpl w:val="31480EF8"/>
    <w:lvl w:ilvl="0" w:tplc="0410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9281949"/>
    <w:multiLevelType w:val="hybridMultilevel"/>
    <w:tmpl w:val="6A303DC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04853DC"/>
    <w:multiLevelType w:val="hybridMultilevel"/>
    <w:tmpl w:val="F0BE5B4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8A5475"/>
    <w:multiLevelType w:val="hybridMultilevel"/>
    <w:tmpl w:val="B7027C84"/>
    <w:lvl w:ilvl="0" w:tplc="0410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4EF42FC4"/>
    <w:multiLevelType w:val="hybridMultilevel"/>
    <w:tmpl w:val="568A7D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E43F7"/>
    <w:multiLevelType w:val="hybridMultilevel"/>
    <w:tmpl w:val="14D46132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67CE23E2"/>
    <w:multiLevelType w:val="hybridMultilevel"/>
    <w:tmpl w:val="54C8EF0C"/>
    <w:lvl w:ilvl="0" w:tplc="0DC0C566"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07D1F"/>
    <w:multiLevelType w:val="hybridMultilevel"/>
    <w:tmpl w:val="A9B61E3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53B4C"/>
    <w:multiLevelType w:val="hybridMultilevel"/>
    <w:tmpl w:val="FD6E2C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B86E9F"/>
    <w:multiLevelType w:val="hybridMultilevel"/>
    <w:tmpl w:val="4E5C9F90"/>
    <w:lvl w:ilvl="0" w:tplc="D8C6AC5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3"/>
  </w:num>
  <w:num w:numId="7">
    <w:abstractNumId w:val="15"/>
  </w:num>
  <w:num w:numId="8">
    <w:abstractNumId w:val="16"/>
  </w:num>
  <w:num w:numId="9">
    <w:abstractNumId w:val="7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17"/>
  </w:num>
  <w:num w:numId="14">
    <w:abstractNumId w:val="10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3"/>
  </w:num>
  <w:num w:numId="20">
    <w:abstractNumId w:val="11"/>
  </w:num>
  <w:num w:numId="21">
    <w:abstractNumId w:val="5"/>
  </w:num>
  <w:num w:numId="22">
    <w:abstractNumId w:val="3"/>
  </w:num>
  <w:num w:numId="23">
    <w:abstractNumId w:val="12"/>
  </w:num>
  <w:num w:numId="24">
    <w:abstractNumId w:val="9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572"/>
    <w:rsid w:val="000060EF"/>
    <w:rsid w:val="00017220"/>
    <w:rsid w:val="00023403"/>
    <w:rsid w:val="00030F00"/>
    <w:rsid w:val="00045160"/>
    <w:rsid w:val="000578EC"/>
    <w:rsid w:val="00063EBA"/>
    <w:rsid w:val="00067293"/>
    <w:rsid w:val="00074320"/>
    <w:rsid w:val="00077DF7"/>
    <w:rsid w:val="0008385D"/>
    <w:rsid w:val="000A40C3"/>
    <w:rsid w:val="000B6B09"/>
    <w:rsid w:val="000D440A"/>
    <w:rsid w:val="000D47C7"/>
    <w:rsid w:val="000D507D"/>
    <w:rsid w:val="000E236A"/>
    <w:rsid w:val="000F0669"/>
    <w:rsid w:val="00106120"/>
    <w:rsid w:val="00116447"/>
    <w:rsid w:val="00116C2D"/>
    <w:rsid w:val="00120A1B"/>
    <w:rsid w:val="00132A1B"/>
    <w:rsid w:val="001353AE"/>
    <w:rsid w:val="00136CDD"/>
    <w:rsid w:val="00141850"/>
    <w:rsid w:val="0014538E"/>
    <w:rsid w:val="0016040F"/>
    <w:rsid w:val="00161422"/>
    <w:rsid w:val="0016483A"/>
    <w:rsid w:val="00172BA5"/>
    <w:rsid w:val="00181721"/>
    <w:rsid w:val="001C0F24"/>
    <w:rsid w:val="001D6E15"/>
    <w:rsid w:val="001E0F95"/>
    <w:rsid w:val="001E58E2"/>
    <w:rsid w:val="001E7138"/>
    <w:rsid w:val="001F6BCA"/>
    <w:rsid w:val="00201F8B"/>
    <w:rsid w:val="00204EFF"/>
    <w:rsid w:val="002104D5"/>
    <w:rsid w:val="002174D5"/>
    <w:rsid w:val="00220C5F"/>
    <w:rsid w:val="00227D8F"/>
    <w:rsid w:val="00231B17"/>
    <w:rsid w:val="002325F8"/>
    <w:rsid w:val="00235EDC"/>
    <w:rsid w:val="002569D4"/>
    <w:rsid w:val="0025764D"/>
    <w:rsid w:val="00260F07"/>
    <w:rsid w:val="00264170"/>
    <w:rsid w:val="00270E93"/>
    <w:rsid w:val="002714A2"/>
    <w:rsid w:val="002717B3"/>
    <w:rsid w:val="00272BC8"/>
    <w:rsid w:val="00274AF2"/>
    <w:rsid w:val="0029347D"/>
    <w:rsid w:val="0029368D"/>
    <w:rsid w:val="002B0F51"/>
    <w:rsid w:val="002D4593"/>
    <w:rsid w:val="002D675E"/>
    <w:rsid w:val="002F7CAC"/>
    <w:rsid w:val="003003B6"/>
    <w:rsid w:val="00305D2A"/>
    <w:rsid w:val="00315BE1"/>
    <w:rsid w:val="003174A9"/>
    <w:rsid w:val="00322D08"/>
    <w:rsid w:val="00336F16"/>
    <w:rsid w:val="00355D0B"/>
    <w:rsid w:val="0036098C"/>
    <w:rsid w:val="0036314E"/>
    <w:rsid w:val="00380862"/>
    <w:rsid w:val="003826FA"/>
    <w:rsid w:val="00384E7A"/>
    <w:rsid w:val="00396FC9"/>
    <w:rsid w:val="003A0EE2"/>
    <w:rsid w:val="003B297E"/>
    <w:rsid w:val="003B3D41"/>
    <w:rsid w:val="003C33DA"/>
    <w:rsid w:val="003D3AE8"/>
    <w:rsid w:val="003D3C01"/>
    <w:rsid w:val="003E11C6"/>
    <w:rsid w:val="003E1389"/>
    <w:rsid w:val="003E304D"/>
    <w:rsid w:val="00400944"/>
    <w:rsid w:val="00403A33"/>
    <w:rsid w:val="004040A6"/>
    <w:rsid w:val="004049E2"/>
    <w:rsid w:val="00412221"/>
    <w:rsid w:val="00412F5A"/>
    <w:rsid w:val="00413F93"/>
    <w:rsid w:val="00414E9F"/>
    <w:rsid w:val="00426063"/>
    <w:rsid w:val="0043015E"/>
    <w:rsid w:val="00431FE4"/>
    <w:rsid w:val="0043331E"/>
    <w:rsid w:val="00434456"/>
    <w:rsid w:val="00443DA9"/>
    <w:rsid w:val="00445392"/>
    <w:rsid w:val="00447896"/>
    <w:rsid w:val="004525F3"/>
    <w:rsid w:val="004574D5"/>
    <w:rsid w:val="004610A2"/>
    <w:rsid w:val="004705ED"/>
    <w:rsid w:val="004750C4"/>
    <w:rsid w:val="00486535"/>
    <w:rsid w:val="004A0D7F"/>
    <w:rsid w:val="004B3C37"/>
    <w:rsid w:val="004D055B"/>
    <w:rsid w:val="004D1706"/>
    <w:rsid w:val="004D7B49"/>
    <w:rsid w:val="004E63F4"/>
    <w:rsid w:val="004F3B5C"/>
    <w:rsid w:val="004F7850"/>
    <w:rsid w:val="00507595"/>
    <w:rsid w:val="00507C44"/>
    <w:rsid w:val="00517048"/>
    <w:rsid w:val="00522F02"/>
    <w:rsid w:val="00523CFF"/>
    <w:rsid w:val="00532F35"/>
    <w:rsid w:val="0054318D"/>
    <w:rsid w:val="0054717B"/>
    <w:rsid w:val="005629FD"/>
    <w:rsid w:val="00597FA1"/>
    <w:rsid w:val="005A453D"/>
    <w:rsid w:val="005B421D"/>
    <w:rsid w:val="005C5FFE"/>
    <w:rsid w:val="005D5DFF"/>
    <w:rsid w:val="005E4F2A"/>
    <w:rsid w:val="005F421E"/>
    <w:rsid w:val="005F53A6"/>
    <w:rsid w:val="005F583A"/>
    <w:rsid w:val="005F7D87"/>
    <w:rsid w:val="00602A6B"/>
    <w:rsid w:val="00603A1B"/>
    <w:rsid w:val="00606389"/>
    <w:rsid w:val="00611247"/>
    <w:rsid w:val="006149FF"/>
    <w:rsid w:val="0061587E"/>
    <w:rsid w:val="00623DC8"/>
    <w:rsid w:val="00632420"/>
    <w:rsid w:val="00637DA5"/>
    <w:rsid w:val="006401C9"/>
    <w:rsid w:val="00640ADE"/>
    <w:rsid w:val="00640EE3"/>
    <w:rsid w:val="00670C19"/>
    <w:rsid w:val="006714E9"/>
    <w:rsid w:val="006A0E28"/>
    <w:rsid w:val="006A2232"/>
    <w:rsid w:val="006B2009"/>
    <w:rsid w:val="006B3227"/>
    <w:rsid w:val="006E010F"/>
    <w:rsid w:val="006E3C92"/>
    <w:rsid w:val="006E3F6A"/>
    <w:rsid w:val="006E5ADC"/>
    <w:rsid w:val="006E7C6D"/>
    <w:rsid w:val="006F50A7"/>
    <w:rsid w:val="006F56DA"/>
    <w:rsid w:val="00721E7D"/>
    <w:rsid w:val="00724A30"/>
    <w:rsid w:val="00743DAC"/>
    <w:rsid w:val="007518C1"/>
    <w:rsid w:val="00753954"/>
    <w:rsid w:val="00755B2B"/>
    <w:rsid w:val="007627FB"/>
    <w:rsid w:val="00770947"/>
    <w:rsid w:val="0077333A"/>
    <w:rsid w:val="00781585"/>
    <w:rsid w:val="007A3DE5"/>
    <w:rsid w:val="007A60DB"/>
    <w:rsid w:val="007C4033"/>
    <w:rsid w:val="007C460B"/>
    <w:rsid w:val="007D4ABC"/>
    <w:rsid w:val="007E2091"/>
    <w:rsid w:val="007E51A0"/>
    <w:rsid w:val="007F16DA"/>
    <w:rsid w:val="00804768"/>
    <w:rsid w:val="00805045"/>
    <w:rsid w:val="00805657"/>
    <w:rsid w:val="00806CFF"/>
    <w:rsid w:val="0082013E"/>
    <w:rsid w:val="00824931"/>
    <w:rsid w:val="00841CB1"/>
    <w:rsid w:val="00846159"/>
    <w:rsid w:val="0086315B"/>
    <w:rsid w:val="00895634"/>
    <w:rsid w:val="008A6953"/>
    <w:rsid w:val="008B10F2"/>
    <w:rsid w:val="008B4320"/>
    <w:rsid w:val="008B5245"/>
    <w:rsid w:val="008D321F"/>
    <w:rsid w:val="008D3B82"/>
    <w:rsid w:val="0090719C"/>
    <w:rsid w:val="00907F6E"/>
    <w:rsid w:val="0092615A"/>
    <w:rsid w:val="00940720"/>
    <w:rsid w:val="0094470E"/>
    <w:rsid w:val="00954F9B"/>
    <w:rsid w:val="00956909"/>
    <w:rsid w:val="009701ED"/>
    <w:rsid w:val="009718F0"/>
    <w:rsid w:val="00984BB9"/>
    <w:rsid w:val="009910C3"/>
    <w:rsid w:val="0099246B"/>
    <w:rsid w:val="009C330B"/>
    <w:rsid w:val="009C7E89"/>
    <w:rsid w:val="009E1446"/>
    <w:rsid w:val="009E53CD"/>
    <w:rsid w:val="009E7EB3"/>
    <w:rsid w:val="009F0218"/>
    <w:rsid w:val="00A15638"/>
    <w:rsid w:val="00A23760"/>
    <w:rsid w:val="00A55537"/>
    <w:rsid w:val="00A65E38"/>
    <w:rsid w:val="00A71D2F"/>
    <w:rsid w:val="00A72D12"/>
    <w:rsid w:val="00A97410"/>
    <w:rsid w:val="00AA7B24"/>
    <w:rsid w:val="00AB2D69"/>
    <w:rsid w:val="00AC3632"/>
    <w:rsid w:val="00AD0CE4"/>
    <w:rsid w:val="00AD0EF6"/>
    <w:rsid w:val="00AE12C7"/>
    <w:rsid w:val="00AF1904"/>
    <w:rsid w:val="00B03200"/>
    <w:rsid w:val="00B03F65"/>
    <w:rsid w:val="00B0798A"/>
    <w:rsid w:val="00B12A0E"/>
    <w:rsid w:val="00B1317E"/>
    <w:rsid w:val="00B22C04"/>
    <w:rsid w:val="00B23AF3"/>
    <w:rsid w:val="00B3595B"/>
    <w:rsid w:val="00B35B31"/>
    <w:rsid w:val="00B42CC5"/>
    <w:rsid w:val="00B65459"/>
    <w:rsid w:val="00B67204"/>
    <w:rsid w:val="00B70460"/>
    <w:rsid w:val="00B739B5"/>
    <w:rsid w:val="00B82BDE"/>
    <w:rsid w:val="00B95ABD"/>
    <w:rsid w:val="00B9619D"/>
    <w:rsid w:val="00BA2D54"/>
    <w:rsid w:val="00BB135E"/>
    <w:rsid w:val="00BB2BCF"/>
    <w:rsid w:val="00BC2D8A"/>
    <w:rsid w:val="00BD2584"/>
    <w:rsid w:val="00BE00EA"/>
    <w:rsid w:val="00BE25A7"/>
    <w:rsid w:val="00BF310A"/>
    <w:rsid w:val="00BF5A37"/>
    <w:rsid w:val="00C004EB"/>
    <w:rsid w:val="00C12346"/>
    <w:rsid w:val="00C146F2"/>
    <w:rsid w:val="00C1674C"/>
    <w:rsid w:val="00C17169"/>
    <w:rsid w:val="00C17DF1"/>
    <w:rsid w:val="00C204C8"/>
    <w:rsid w:val="00C263AD"/>
    <w:rsid w:val="00C30AB4"/>
    <w:rsid w:val="00C328BE"/>
    <w:rsid w:val="00C71470"/>
    <w:rsid w:val="00C71EC4"/>
    <w:rsid w:val="00C7262A"/>
    <w:rsid w:val="00C7587C"/>
    <w:rsid w:val="00C80A59"/>
    <w:rsid w:val="00C83CED"/>
    <w:rsid w:val="00C84379"/>
    <w:rsid w:val="00C90B7F"/>
    <w:rsid w:val="00C94C9E"/>
    <w:rsid w:val="00CA072D"/>
    <w:rsid w:val="00CA205B"/>
    <w:rsid w:val="00CB45AA"/>
    <w:rsid w:val="00CB5F03"/>
    <w:rsid w:val="00CC5C29"/>
    <w:rsid w:val="00CD1A3C"/>
    <w:rsid w:val="00CD56FF"/>
    <w:rsid w:val="00CD5B09"/>
    <w:rsid w:val="00CE4254"/>
    <w:rsid w:val="00CF23E2"/>
    <w:rsid w:val="00CF5464"/>
    <w:rsid w:val="00CF593C"/>
    <w:rsid w:val="00CF7093"/>
    <w:rsid w:val="00D02D96"/>
    <w:rsid w:val="00D03BE1"/>
    <w:rsid w:val="00D14211"/>
    <w:rsid w:val="00D47479"/>
    <w:rsid w:val="00D542C0"/>
    <w:rsid w:val="00D56440"/>
    <w:rsid w:val="00D63238"/>
    <w:rsid w:val="00D6336F"/>
    <w:rsid w:val="00D640DD"/>
    <w:rsid w:val="00D71967"/>
    <w:rsid w:val="00D81A07"/>
    <w:rsid w:val="00D820FC"/>
    <w:rsid w:val="00D86FBA"/>
    <w:rsid w:val="00D94EC1"/>
    <w:rsid w:val="00DC1DC4"/>
    <w:rsid w:val="00DD3CC6"/>
    <w:rsid w:val="00DD4CE1"/>
    <w:rsid w:val="00E2203F"/>
    <w:rsid w:val="00E75542"/>
    <w:rsid w:val="00E83391"/>
    <w:rsid w:val="00E92B18"/>
    <w:rsid w:val="00E96E0B"/>
    <w:rsid w:val="00E97A5A"/>
    <w:rsid w:val="00EA0E5C"/>
    <w:rsid w:val="00EC130D"/>
    <w:rsid w:val="00EC5F7B"/>
    <w:rsid w:val="00ED2488"/>
    <w:rsid w:val="00EE3E67"/>
    <w:rsid w:val="00EE5C93"/>
    <w:rsid w:val="00EE6C57"/>
    <w:rsid w:val="00EE738E"/>
    <w:rsid w:val="00EE76E0"/>
    <w:rsid w:val="00F00741"/>
    <w:rsid w:val="00F2146E"/>
    <w:rsid w:val="00F319E7"/>
    <w:rsid w:val="00F36C52"/>
    <w:rsid w:val="00F45BE1"/>
    <w:rsid w:val="00F53ACD"/>
    <w:rsid w:val="00F552E0"/>
    <w:rsid w:val="00F820C3"/>
    <w:rsid w:val="00F95DBC"/>
    <w:rsid w:val="00FA4472"/>
    <w:rsid w:val="00FB1572"/>
    <w:rsid w:val="00FD4DA0"/>
    <w:rsid w:val="00FE4084"/>
    <w:rsid w:val="00FF6B97"/>
    <w:rsid w:val="00FF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A74F4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7CAC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5A453D"/>
    <w:pPr>
      <w:autoSpaceDE/>
      <w:autoSpaceDN/>
      <w:adjustRightInd/>
      <w:spacing w:after="120"/>
      <w:outlineLvl w:val="0"/>
    </w:pPr>
    <w:rPr>
      <w:b/>
      <w:bCs/>
      <w:caps/>
      <w:kern w:val="32"/>
      <w:szCs w:val="20"/>
    </w:rPr>
  </w:style>
  <w:style w:type="paragraph" w:styleId="Titolo2">
    <w:name w:val="heading 2"/>
    <w:basedOn w:val="Normale"/>
    <w:next w:val="Normale"/>
    <w:link w:val="Titolo2Carattere"/>
    <w:autoRedefine/>
    <w:qFormat/>
    <w:rsid w:val="007C4033"/>
    <w:pPr>
      <w:keepNext/>
      <w:widowControl/>
      <w:autoSpaceDE/>
      <w:autoSpaceDN/>
      <w:adjustRightInd/>
      <w:outlineLvl w:val="1"/>
    </w:pPr>
    <w:rPr>
      <w:rFonts w:cs="Arial"/>
      <w:b/>
      <w:bCs/>
      <w:caps/>
      <w:smallCaps/>
      <w:kern w:val="32"/>
      <w:szCs w:val="20"/>
    </w:rPr>
  </w:style>
  <w:style w:type="paragraph" w:styleId="Titolo3">
    <w:name w:val="heading 3"/>
    <w:basedOn w:val="Normale"/>
    <w:next w:val="Normale"/>
    <w:autoRedefine/>
    <w:qFormat/>
    <w:pPr>
      <w:keepNext/>
      <w:autoSpaceDE/>
      <w:autoSpaceDN/>
      <w:adjustRightInd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pPr>
      <w:widowControl/>
      <w:autoSpaceDE/>
      <w:autoSpaceDN/>
      <w:adjustRightInd/>
      <w:ind w:left="0"/>
      <w:jc w:val="left"/>
      <w:outlineLvl w:val="3"/>
    </w:pPr>
    <w:rPr>
      <w:smallCaps/>
      <w:sz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3445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3445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34456"/>
    <w:pPr>
      <w:spacing w:before="240" w:after="60"/>
      <w:outlineLvl w:val="6"/>
    </w:pPr>
    <w:rPr>
      <w:rFonts w:ascii="Calibri" w:hAnsi="Calibri"/>
      <w:sz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34456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3445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pPr>
      <w:numPr>
        <w:numId w:val="2"/>
      </w:numPr>
      <w:tabs>
        <w:tab w:val="left" w:pos="5103"/>
      </w:tabs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aliases w:val=" Carattere Carattere Carattere Carattere Carattere Carattere Carattere Carattere Carattere Carattere Carattere"/>
    <w:basedOn w:val="Normale"/>
    <w:link w:val="PidipaginaCarattere"/>
    <w:autoRedefine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styleId="Numeroelenco">
    <w:name w:val="List Number"/>
    <w:basedOn w:val="Normale"/>
    <w:link w:val="NumeroelencoCarattere"/>
    <w:autoRedefine/>
    <w:pPr>
      <w:numPr>
        <w:numId w:val="3"/>
      </w:numPr>
    </w:pPr>
  </w:style>
  <w:style w:type="character" w:customStyle="1" w:styleId="Corsivo">
    <w:name w:val="Corsivo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pPr>
      <w:spacing w:line="500" w:lineRule="exact"/>
    </w:pPr>
    <w:rPr>
      <w:b/>
      <w:u w:val="single"/>
    </w:rPr>
  </w:style>
  <w:style w:type="character" w:styleId="Numeropagina">
    <w:name w:val="page number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autoRedefine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pPr>
      <w:numPr>
        <w:numId w:val="1"/>
      </w:numPr>
    </w:pPr>
  </w:style>
  <w:style w:type="paragraph" w:customStyle="1" w:styleId="Titolo3blu">
    <w:name w:val="Titolo 3 blu"/>
    <w:basedOn w:val="Titolo3"/>
    <w:autoRedefine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Pr>
      <w:i/>
      <w:color w:val="0000FF"/>
    </w:rPr>
  </w:style>
  <w:style w:type="paragraph" w:customStyle="1" w:styleId="GrassettoMaiuscoletto">
    <w:name w:val="Grassetto Maiuscoletto"/>
    <w:basedOn w:val="Normale"/>
    <w:autoRedefine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rPr>
      <w:rFonts w:cs="Arial"/>
      <w:color w:val="0000FF"/>
    </w:rPr>
  </w:style>
  <w:style w:type="paragraph" w:customStyle="1" w:styleId="Titolo1sottoluneato">
    <w:name w:val="Titolo 1 sottoluneato"/>
    <w:basedOn w:val="Titolo1"/>
    <w:autoRedefine/>
    <w:rPr>
      <w:u w:val="single"/>
    </w:rPr>
  </w:style>
  <w:style w:type="character" w:customStyle="1" w:styleId="Titolo2Carattere">
    <w:name w:val="Titolo 2 Carattere"/>
    <w:link w:val="Titolo2"/>
    <w:rsid w:val="007C4033"/>
    <w:rPr>
      <w:rFonts w:ascii="Trebuchet MS" w:hAnsi="Trebuchet MS" w:cs="Arial"/>
      <w:b/>
      <w:bCs/>
      <w:caps/>
      <w:smallCaps/>
      <w:kern w:val="32"/>
    </w:rPr>
  </w:style>
  <w:style w:type="paragraph" w:customStyle="1" w:styleId="Titolocopertina">
    <w:name w:val="Titolo copertina"/>
    <w:basedOn w:val="Normale"/>
    <w:autoRedefine/>
    <w:rsid w:val="004040A6"/>
    <w:pPr>
      <w:autoSpaceDE/>
      <w:autoSpaceDN/>
      <w:adjustRightInd/>
      <w:spacing w:line="480" w:lineRule="auto"/>
      <w:jc w:val="left"/>
    </w:pPr>
    <w:rPr>
      <w:b/>
      <w:i/>
      <w:caps/>
      <w:sz w:val="22"/>
      <w:szCs w:val="22"/>
      <w:u w:val="single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Pr>
      <w:sz w:val="28"/>
    </w:rPr>
  </w:style>
  <w:style w:type="paragraph" w:customStyle="1" w:styleId="MAIUSCBOLDsottoluneato">
    <w:name w:val="MAIUSC BOLD sottoluneato"/>
    <w:basedOn w:val="Titolo1"/>
    <w:autoRedefine/>
    <w:rPr>
      <w:b w:val="0"/>
      <w:u w:val="single"/>
    </w:rPr>
  </w:style>
  <w:style w:type="paragraph" w:customStyle="1" w:styleId="MAIUSCsottolineato">
    <w:name w:val="MAIUSC sottolineato"/>
    <w:basedOn w:val="Titolo1"/>
    <w:autoRedefine/>
    <w:pPr>
      <w:keepNext/>
      <w:widowControl/>
      <w:spacing w:before="240" w:after="60"/>
      <w:contextualSpacing/>
    </w:pPr>
    <w:rPr>
      <w:rFonts w:cs="Arial"/>
      <w:u w:val="single"/>
    </w:rPr>
  </w:style>
  <w:style w:type="paragraph" w:customStyle="1" w:styleId="versionexx">
    <w:name w:val="versione x.x"/>
    <w:basedOn w:val="Normale"/>
    <w:autoRedefine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p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pPr>
      <w:keepNext/>
      <w:widowControl/>
      <w:spacing w:before="240" w:after="60"/>
      <w:contextualSpacing/>
    </w:pPr>
    <w:rPr>
      <w:rFonts w:cs="Arial"/>
      <w:u w:val="single"/>
    </w:rPr>
  </w:style>
  <w:style w:type="character" w:customStyle="1" w:styleId="BOLCKBOLD">
    <w:name w:val="BOLCK BOLD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ind w:left="200"/>
    </w:p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Puntoelenco">
    <w:name w:val="List Bullet"/>
    <w:basedOn w:val="Normale"/>
    <w:autoRedefine/>
    <w:pPr>
      <w:widowControl/>
      <w:numPr>
        <w:numId w:val="6"/>
      </w:numPr>
      <w:autoSpaceDE/>
      <w:autoSpaceDN/>
      <w:adjustRightInd/>
    </w:pPr>
  </w:style>
  <w:style w:type="paragraph" w:styleId="Formuladichiusura">
    <w:name w:val="Closing"/>
    <w:basedOn w:val="Normale"/>
    <w:pPr>
      <w:ind w:left="4252"/>
    </w:pPr>
  </w:style>
  <w:style w:type="paragraph" w:styleId="Titolo">
    <w:name w:val="Title"/>
    <w:basedOn w:val="Normale"/>
    <w:qFormat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autoRedefine/>
  </w:style>
  <w:style w:type="paragraph" w:styleId="Corpodeltesto2">
    <w:name w:val="Body Text 2"/>
    <w:basedOn w:val="Corpotesto"/>
    <w:link w:val="Corpodeltesto2Carattere"/>
    <w:autoRedefine/>
    <w:pPr>
      <w:tabs>
        <w:tab w:val="left" w:pos="357"/>
      </w:tabs>
      <w:autoSpaceDE/>
      <w:autoSpaceDN/>
      <w:adjustRightInd/>
      <w:ind w:left="357" w:firstLine="3"/>
    </w:pPr>
  </w:style>
  <w:style w:type="paragraph" w:styleId="Intestazione">
    <w:name w:val="header"/>
    <w:aliases w:val="Even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styleId="Numeroelenco3">
    <w:name w:val="List Number 3"/>
    <w:basedOn w:val="Normale"/>
    <w:pPr>
      <w:numPr>
        <w:numId w:val="5"/>
      </w:numPr>
    </w:pPr>
  </w:style>
  <w:style w:type="paragraph" w:styleId="Rientronormale">
    <w:name w:val="Normal Indent"/>
    <w:basedOn w:val="Normale"/>
    <w:link w:val="RientronormaleCarattere"/>
    <w:pPr>
      <w:ind w:left="708"/>
    </w:pPr>
  </w:style>
  <w:style w:type="paragraph" w:styleId="Rientrocorpodeltesto">
    <w:name w:val="Body Text Indent"/>
    <w:basedOn w:val="Normale"/>
    <w:link w:val="RientrocorpodeltestoCarattere"/>
    <w:pPr>
      <w:tabs>
        <w:tab w:val="left" w:pos="357"/>
      </w:tabs>
      <w:ind w:left="284"/>
    </w:pPr>
    <w:rPr>
      <w:szCs w:val="20"/>
    </w:rPr>
  </w:style>
  <w:style w:type="character" w:customStyle="1" w:styleId="CorpotestoCarattere">
    <w:name w:val="Corpo testo Carattere"/>
    <w:link w:val="Corpotesto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rPr>
      <w:rFonts w:ascii="Trebuchet MS" w:hAnsi="Trebuchet MS" w:cs="Arial"/>
      <w:b/>
      <w:bCs/>
      <w:caps/>
      <w:color w:val="0000FF"/>
      <w:kern w:val="32"/>
      <w:szCs w:val="24"/>
      <w:lang w:val="it-IT" w:eastAsia="it-IT" w:bidi="ar-SA"/>
    </w:rPr>
  </w:style>
  <w:style w:type="paragraph" w:customStyle="1" w:styleId="CarattereCarattereCarattereCarattereCarattereCarattereCarattereCarattereCarattereCarattereCarattereCarattereCarattere">
    <w:name w:val="Carattere Carattere Carattere Carattere Carattere Carattere Carattere Carattere Carattere Carattere Carattere Carattere Carattere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usoboll1">
    <w:name w:val="usoboll1"/>
    <w:basedOn w:val="Normale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paragraph" w:customStyle="1" w:styleId="BodyText21">
    <w:name w:val="Body Text 21"/>
    <w:basedOn w:val="Normale"/>
    <w:pPr>
      <w:autoSpaceDE/>
      <w:autoSpaceDN/>
      <w:adjustRightInd/>
      <w:spacing w:line="240" w:lineRule="auto"/>
    </w:pPr>
    <w:rPr>
      <w:rFonts w:ascii="Times New Roman" w:hAnsi="Times New Roman"/>
      <w:kern w:val="0"/>
      <w:sz w:val="24"/>
      <w:szCs w:val="20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  <w:szCs w:val="20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Carattere6">
    <w:name w:val="Carattere6"/>
    <w:rsid w:val="00384E7A"/>
    <w:rPr>
      <w:rFonts w:ascii="Trebuchet MS" w:hAnsi="Trebuchet MS"/>
      <w:kern w:val="2"/>
      <w:szCs w:val="24"/>
      <w:lang w:val="it-IT" w:eastAsia="it-IT" w:bidi="ar-SA"/>
    </w:rPr>
  </w:style>
  <w:style w:type="paragraph" w:styleId="Testofumetto">
    <w:name w:val="Balloon Text"/>
    <w:basedOn w:val="Normale"/>
    <w:semiHidden/>
    <w:rsid w:val="00414E9F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C17DF1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C17DF1"/>
    <w:rPr>
      <w:rFonts w:ascii="Trebuchet MS" w:hAnsi="Trebuchet MS"/>
      <w:kern w:val="2"/>
      <w:sz w:val="16"/>
      <w:szCs w:val="16"/>
    </w:rPr>
  </w:style>
  <w:style w:type="paragraph" w:customStyle="1" w:styleId="CarattereCarattere2CarattereCarattereCarattereCarattereCarattereCarattere">
    <w:name w:val="Carattere Carattere2 Carattere Carattere Carattere Carattere Carattere Carattere"/>
    <w:basedOn w:val="Normale"/>
    <w:rsid w:val="0077094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PidipaginaCarattere">
    <w:name w:val="Piè di pagina Carattere"/>
    <w:aliases w:val=" Carattere Carattere Carattere Carattere Carattere Carattere Carattere Carattere Carattere Carattere Carattere Carattere"/>
    <w:link w:val="Pidipagina"/>
    <w:uiPriority w:val="99"/>
    <w:rsid w:val="00EE3E67"/>
    <w:rPr>
      <w:rFonts w:ascii="Trebuchet MS" w:hAnsi="Trebuchet MS"/>
      <w:kern w:val="2"/>
      <w:sz w:val="16"/>
      <w:szCs w:val="24"/>
    </w:rPr>
  </w:style>
  <w:style w:type="paragraph" w:customStyle="1" w:styleId="CarattereCarattereCarattereCarattereCarattere1CarattereCarattereCarattereCarattereCarattereCarattereCarattereCarattereCarattereCarattereCarattereCarattereCarattereCarattereCarattere">
    <w:name w:val="Carattere Carattere Carattere Carattere Carattere1 Carattere Carattere Carattere Carattere Carattere Carattere Carattere Carattere Carattere Carattere Carattere Carattere Carattere Carattere Carattere"/>
    <w:basedOn w:val="Normale"/>
    <w:rsid w:val="00670C19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character" w:customStyle="1" w:styleId="CorsivorossoCarattere">
    <w:name w:val="Corsivo rosso Carattere"/>
    <w:rsid w:val="00EE5C93"/>
    <w:rPr>
      <w:rFonts w:ascii="Trebuchet MS" w:hAnsi="Trebuchet MS" w:cs="Trebuchet MS"/>
      <w:i/>
      <w:color w:val="FF0000"/>
      <w:lang w:val="it-IT" w:eastAsia="ar-SA" w:bidi="ar-SA"/>
    </w:rPr>
  </w:style>
  <w:style w:type="paragraph" w:styleId="Paragrafoelenco">
    <w:name w:val="List Paragraph"/>
    <w:basedOn w:val="Normale"/>
    <w:uiPriority w:val="99"/>
    <w:qFormat/>
    <w:rsid w:val="00272BC8"/>
    <w:pPr>
      <w:widowControl/>
      <w:suppressAutoHyphens/>
      <w:autoSpaceDE/>
      <w:autoSpaceDN/>
      <w:adjustRightInd/>
      <w:ind w:left="720"/>
      <w:contextualSpacing/>
    </w:pPr>
    <w:rPr>
      <w:kern w:val="0"/>
      <w:szCs w:val="20"/>
      <w:lang w:eastAsia="ar-SA"/>
    </w:rPr>
  </w:style>
  <w:style w:type="character" w:customStyle="1" w:styleId="Titolo5Carattere">
    <w:name w:val="Titolo 5 Carattere"/>
    <w:link w:val="Titolo5"/>
    <w:uiPriority w:val="9"/>
    <w:semiHidden/>
    <w:rsid w:val="00434456"/>
    <w:rPr>
      <w:rFonts w:ascii="Calibri" w:eastAsia="Times New Roman" w:hAnsi="Calibri" w:cs="Times New Roman"/>
      <w:b/>
      <w:bCs/>
      <w:i/>
      <w:iCs/>
      <w:kern w:val="2"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434456"/>
    <w:rPr>
      <w:rFonts w:ascii="Calibri" w:eastAsia="Times New Roman" w:hAnsi="Calibri" w:cs="Times New Roman"/>
      <w:b/>
      <w:bCs/>
      <w:kern w:val="2"/>
      <w:sz w:val="22"/>
      <w:szCs w:val="22"/>
    </w:rPr>
  </w:style>
  <w:style w:type="character" w:customStyle="1" w:styleId="Titolo7Carattere">
    <w:name w:val="Titolo 7 Carattere"/>
    <w:link w:val="Titolo7"/>
    <w:uiPriority w:val="9"/>
    <w:semiHidden/>
    <w:rsid w:val="00434456"/>
    <w:rPr>
      <w:rFonts w:ascii="Calibri" w:eastAsia="Times New Roman" w:hAnsi="Calibri" w:cs="Times New Roman"/>
      <w:kern w:val="2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rsid w:val="00434456"/>
    <w:rPr>
      <w:rFonts w:ascii="Calibri" w:eastAsia="Times New Roman" w:hAnsi="Calibri" w:cs="Times New Roman"/>
      <w:i/>
      <w:iCs/>
      <w:kern w:val="2"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rsid w:val="00434456"/>
    <w:rPr>
      <w:rFonts w:ascii="Cambria" w:eastAsia="Times New Roman" w:hAnsi="Cambria" w:cs="Times New Roman"/>
      <w:kern w:val="2"/>
      <w:sz w:val="22"/>
      <w:szCs w:val="22"/>
    </w:rPr>
  </w:style>
  <w:style w:type="paragraph" w:styleId="Revisione">
    <w:name w:val="Revision"/>
    <w:hidden/>
    <w:uiPriority w:val="99"/>
    <w:semiHidden/>
    <w:rsid w:val="002717B3"/>
    <w:rPr>
      <w:rFonts w:ascii="Trebuchet MS" w:hAnsi="Trebuchet MS"/>
      <w:kern w:val="2"/>
      <w:szCs w:val="24"/>
    </w:rPr>
  </w:style>
  <w:style w:type="character" w:styleId="Rimandocommento">
    <w:name w:val="annotation reference"/>
    <w:uiPriority w:val="99"/>
    <w:semiHidden/>
    <w:unhideWhenUsed/>
    <w:rsid w:val="002717B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17B3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2717B3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717B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2717B3"/>
    <w:rPr>
      <w:rFonts w:ascii="Trebuchet MS" w:hAnsi="Trebuchet MS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1EE1-8BFD-4F45-9B80-BF17EF339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2024-07-30T10:34:00Z</dcterms:created>
  <dcterms:modified xsi:type="dcterms:W3CDTF">2024-09-18T13:43:00Z</dcterms:modified>
</cp:coreProperties>
</file>